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3F676" w14:textId="77777777" w:rsidR="00FD5FDB" w:rsidRDefault="00FD5FDB" w:rsidP="00FD5FDB">
      <w:pPr>
        <w:jc w:val="center"/>
        <w:rPr>
          <w:rFonts w:ascii="Calibri" w:hAnsi="Calibri"/>
          <w:b/>
          <w:i/>
          <w:sz w:val="72"/>
          <w:szCs w:val="72"/>
        </w:rPr>
      </w:pPr>
      <w:bookmarkStart w:id="0" w:name="_GoBack"/>
      <w:bookmarkEnd w:id="0"/>
      <w:r>
        <w:rPr>
          <w:rFonts w:ascii="Calibri" w:hAnsi="Calibri"/>
          <w:b/>
          <w:i/>
          <w:sz w:val="72"/>
          <w:szCs w:val="72"/>
        </w:rPr>
        <w:t>ÎN ATENŢIA CANDIDAŢILOR</w:t>
      </w:r>
    </w:p>
    <w:p w14:paraId="5412D4B9" w14:textId="77777777" w:rsidR="00FD5FDB" w:rsidRDefault="00FD5FDB" w:rsidP="00BD0A40">
      <w:pPr>
        <w:rPr>
          <w:rFonts w:ascii="Calibri" w:hAnsi="Calibri"/>
          <w:b/>
          <w:sz w:val="36"/>
          <w:szCs w:val="36"/>
        </w:rPr>
      </w:pPr>
    </w:p>
    <w:p w14:paraId="71779E76" w14:textId="77777777" w:rsidR="00E2785F" w:rsidRPr="0015706F" w:rsidRDefault="00FD5FDB" w:rsidP="00AA421D">
      <w:pPr>
        <w:autoSpaceDE w:val="0"/>
        <w:autoSpaceDN w:val="0"/>
        <w:adjustRightInd w:val="0"/>
        <w:spacing w:line="23" w:lineRule="atLeast"/>
        <w:jc w:val="both"/>
        <w:rPr>
          <w:b/>
          <w:sz w:val="28"/>
          <w:szCs w:val="28"/>
        </w:rPr>
      </w:pPr>
      <w:r w:rsidRPr="0015706F">
        <w:rPr>
          <w:b/>
          <w:sz w:val="28"/>
          <w:szCs w:val="28"/>
        </w:rPr>
        <w:t xml:space="preserve">EXTRAS din </w:t>
      </w:r>
      <w:r w:rsidR="00AA421D" w:rsidRPr="0015706F">
        <w:rPr>
          <w:b/>
          <w:sz w:val="28"/>
          <w:szCs w:val="28"/>
        </w:rPr>
        <w:t xml:space="preserve">O.M.E.C.T.S. nr. </w:t>
      </w:r>
      <w:r w:rsidR="00E2785F" w:rsidRPr="0015706F">
        <w:rPr>
          <w:b/>
          <w:sz w:val="28"/>
          <w:szCs w:val="28"/>
        </w:rPr>
        <w:t xml:space="preserve">4801/ 31.08.2010, cu privire la organizarea </w:t>
      </w:r>
      <w:r w:rsidR="00AA421D" w:rsidRPr="0015706F">
        <w:rPr>
          <w:b/>
          <w:sz w:val="28"/>
          <w:szCs w:val="28"/>
        </w:rPr>
        <w:t>ș</w:t>
      </w:r>
      <w:r w:rsidR="00E2785F" w:rsidRPr="0015706F">
        <w:rPr>
          <w:b/>
          <w:sz w:val="28"/>
          <w:szCs w:val="28"/>
        </w:rPr>
        <w:t>i desfășurarea Evalu</w:t>
      </w:r>
      <w:r w:rsidR="00AA421D" w:rsidRPr="0015706F">
        <w:rPr>
          <w:b/>
          <w:sz w:val="28"/>
          <w:szCs w:val="28"/>
        </w:rPr>
        <w:t>ă</w:t>
      </w:r>
      <w:r w:rsidR="00E2785F" w:rsidRPr="0015706F">
        <w:rPr>
          <w:b/>
          <w:sz w:val="28"/>
          <w:szCs w:val="28"/>
        </w:rPr>
        <w:t>rii Na</w:t>
      </w:r>
      <w:r w:rsidR="00AA421D" w:rsidRPr="0015706F">
        <w:rPr>
          <w:b/>
          <w:sz w:val="28"/>
          <w:szCs w:val="28"/>
        </w:rPr>
        <w:t>ț</w:t>
      </w:r>
      <w:r w:rsidR="00E2785F" w:rsidRPr="0015706F">
        <w:rPr>
          <w:b/>
          <w:sz w:val="28"/>
          <w:szCs w:val="28"/>
        </w:rPr>
        <w:t>ionale pentru elevii clasei a VIII-a, în anul școlar</w:t>
      </w:r>
      <w:r w:rsidR="00AA421D" w:rsidRPr="0015706F">
        <w:rPr>
          <w:b/>
          <w:sz w:val="28"/>
          <w:szCs w:val="28"/>
        </w:rPr>
        <w:t xml:space="preserve"> </w:t>
      </w:r>
      <w:r w:rsidR="00E2785F" w:rsidRPr="0015706F">
        <w:rPr>
          <w:b/>
          <w:sz w:val="28"/>
          <w:szCs w:val="28"/>
        </w:rPr>
        <w:t>2010-2011, metodologie valabilă și în anul școlar 2022-2023,</w:t>
      </w:r>
      <w:r w:rsidR="0015706F" w:rsidRPr="0015706F">
        <w:rPr>
          <w:b/>
          <w:sz w:val="28"/>
          <w:szCs w:val="28"/>
        </w:rPr>
        <w:t xml:space="preserve"> conform </w:t>
      </w:r>
      <w:r w:rsidR="00E2785F" w:rsidRPr="0015706F">
        <w:rPr>
          <w:b/>
          <w:sz w:val="28"/>
          <w:szCs w:val="28"/>
        </w:rPr>
        <w:t>O.M.E. nr.</w:t>
      </w:r>
      <w:r w:rsidR="00AA421D" w:rsidRPr="0015706F">
        <w:rPr>
          <w:b/>
          <w:sz w:val="28"/>
          <w:szCs w:val="28"/>
        </w:rPr>
        <w:t xml:space="preserve"> </w:t>
      </w:r>
      <w:r w:rsidR="00E2785F" w:rsidRPr="0015706F">
        <w:rPr>
          <w:b/>
          <w:sz w:val="28"/>
          <w:szCs w:val="28"/>
        </w:rPr>
        <w:t>5241/2022</w:t>
      </w:r>
      <w:r w:rsidR="0015706F" w:rsidRPr="0015706F">
        <w:rPr>
          <w:b/>
          <w:sz w:val="28"/>
          <w:szCs w:val="28"/>
        </w:rPr>
        <w:t>.</w:t>
      </w:r>
      <w:r w:rsidR="00E2785F" w:rsidRPr="0015706F">
        <w:rPr>
          <w:b/>
          <w:sz w:val="28"/>
          <w:szCs w:val="28"/>
        </w:rPr>
        <w:t xml:space="preserve"> </w:t>
      </w:r>
    </w:p>
    <w:p w14:paraId="15070C3B" w14:textId="77777777" w:rsidR="00E2785F" w:rsidRPr="0015706F" w:rsidRDefault="00E2785F" w:rsidP="00E2785F">
      <w:pPr>
        <w:autoSpaceDE w:val="0"/>
        <w:autoSpaceDN w:val="0"/>
        <w:adjustRightInd w:val="0"/>
        <w:spacing w:line="23" w:lineRule="atLeast"/>
        <w:rPr>
          <w:b/>
          <w:sz w:val="28"/>
          <w:szCs w:val="28"/>
        </w:rPr>
      </w:pPr>
    </w:p>
    <w:p w14:paraId="4A6CF48C" w14:textId="77777777" w:rsidR="00FD5FDB" w:rsidRPr="0015706F" w:rsidRDefault="000F14FA" w:rsidP="00DA2688">
      <w:pPr>
        <w:autoSpaceDE w:val="0"/>
        <w:autoSpaceDN w:val="0"/>
        <w:adjustRightInd w:val="0"/>
        <w:jc w:val="both"/>
        <w:rPr>
          <w:b/>
          <w:sz w:val="28"/>
          <w:szCs w:val="28"/>
          <w:lang w:eastAsia="en-US"/>
        </w:rPr>
      </w:pPr>
      <w:r w:rsidRPr="0015706F">
        <w:rPr>
          <w:b/>
          <w:sz w:val="28"/>
          <w:szCs w:val="28"/>
          <w:lang w:eastAsia="en-US"/>
        </w:rPr>
        <w:t>Art.17</w:t>
      </w:r>
      <w:r w:rsidR="00FD5FDB" w:rsidRPr="0015706F">
        <w:rPr>
          <w:sz w:val="28"/>
          <w:szCs w:val="28"/>
          <w:lang w:eastAsia="en-US"/>
        </w:rPr>
        <w:t xml:space="preserve"> </w:t>
      </w:r>
      <w:r w:rsidRPr="0015706F">
        <w:rPr>
          <w:b/>
          <w:sz w:val="28"/>
          <w:szCs w:val="28"/>
          <w:lang w:eastAsia="en-US"/>
        </w:rPr>
        <w:t>(3</w:t>
      </w:r>
      <w:r w:rsidR="00FD5FDB" w:rsidRPr="0015706F">
        <w:rPr>
          <w:b/>
          <w:sz w:val="28"/>
          <w:szCs w:val="28"/>
          <w:lang w:eastAsia="en-US"/>
        </w:rPr>
        <w:t>)</w:t>
      </w:r>
      <w:r w:rsidR="00FD5FDB" w:rsidRPr="0015706F">
        <w:rPr>
          <w:sz w:val="28"/>
          <w:szCs w:val="28"/>
          <w:lang w:eastAsia="en-US"/>
        </w:rPr>
        <w:t xml:space="preserve"> </w:t>
      </w:r>
      <w:r w:rsidR="00FD5FDB" w:rsidRPr="0015706F">
        <w:rPr>
          <w:b/>
          <w:sz w:val="28"/>
          <w:szCs w:val="28"/>
          <w:lang w:eastAsia="en-US"/>
        </w:rPr>
        <w:t xml:space="preserve">Accesul candidaților în </w:t>
      </w:r>
      <w:r w:rsidR="00E2785F" w:rsidRPr="0015706F">
        <w:rPr>
          <w:b/>
          <w:sz w:val="28"/>
          <w:szCs w:val="28"/>
          <w:lang w:eastAsia="en-US"/>
        </w:rPr>
        <w:t>sălile de clasă</w:t>
      </w:r>
      <w:r w:rsidRPr="0015706F">
        <w:rPr>
          <w:b/>
          <w:sz w:val="28"/>
          <w:szCs w:val="28"/>
          <w:lang w:eastAsia="en-US"/>
        </w:rPr>
        <w:t xml:space="preserve"> la probele scrise </w:t>
      </w:r>
      <w:r w:rsidR="00D25CBC" w:rsidRPr="0015706F">
        <w:rPr>
          <w:b/>
          <w:sz w:val="28"/>
          <w:szCs w:val="28"/>
          <w:lang w:eastAsia="en-US"/>
        </w:rPr>
        <w:t>este permis</w:t>
      </w:r>
      <w:r w:rsidR="000A3B23" w:rsidRPr="0015706F">
        <w:rPr>
          <w:b/>
          <w:sz w:val="28"/>
          <w:szCs w:val="28"/>
          <w:lang w:eastAsia="en-US"/>
        </w:rPr>
        <w:t xml:space="preserve"> </w:t>
      </w:r>
      <w:r w:rsidRPr="0015706F">
        <w:rPr>
          <w:b/>
          <w:sz w:val="28"/>
          <w:szCs w:val="28"/>
          <w:lang w:eastAsia="en-US"/>
        </w:rPr>
        <w:t xml:space="preserve">până la ora </w:t>
      </w:r>
      <w:r w:rsidR="006673C2" w:rsidRPr="0015706F">
        <w:rPr>
          <w:b/>
          <w:sz w:val="28"/>
          <w:szCs w:val="28"/>
          <w:lang w:eastAsia="en-US"/>
        </w:rPr>
        <w:t>8</w:t>
      </w:r>
      <w:r w:rsidR="00FD5FDB" w:rsidRPr="0015706F">
        <w:rPr>
          <w:b/>
          <w:sz w:val="28"/>
          <w:szCs w:val="28"/>
          <w:lang w:eastAsia="en-US"/>
        </w:rPr>
        <w:t>:</w:t>
      </w:r>
      <w:r w:rsidR="006673C2" w:rsidRPr="0015706F">
        <w:rPr>
          <w:b/>
          <w:sz w:val="28"/>
          <w:szCs w:val="28"/>
          <w:lang w:eastAsia="en-US"/>
        </w:rPr>
        <w:t>3</w:t>
      </w:r>
      <w:r w:rsidRPr="0015706F">
        <w:rPr>
          <w:b/>
          <w:sz w:val="28"/>
          <w:szCs w:val="28"/>
          <w:lang w:eastAsia="en-US"/>
        </w:rPr>
        <w:t>0</w:t>
      </w:r>
      <w:r w:rsidR="00D25CBC" w:rsidRPr="0015706F">
        <w:rPr>
          <w:b/>
          <w:sz w:val="28"/>
          <w:szCs w:val="28"/>
          <w:lang w:eastAsia="en-US"/>
        </w:rPr>
        <w:t>, în fiecare zi în care se desfășoară probele scrise</w:t>
      </w:r>
      <w:r w:rsidR="00DA2688" w:rsidRPr="0015706F">
        <w:rPr>
          <w:b/>
          <w:sz w:val="28"/>
          <w:szCs w:val="28"/>
          <w:lang w:eastAsia="en-US"/>
        </w:rPr>
        <w:t>.</w:t>
      </w:r>
    </w:p>
    <w:p w14:paraId="50EE72C7" w14:textId="77777777" w:rsidR="00D71FA1" w:rsidRPr="007F24E6" w:rsidRDefault="00D71FA1" w:rsidP="00FD5FDB">
      <w:pPr>
        <w:autoSpaceDE w:val="0"/>
        <w:autoSpaceDN w:val="0"/>
        <w:adjustRightInd w:val="0"/>
        <w:jc w:val="both"/>
        <w:rPr>
          <w:b/>
          <w:color w:val="FF0000"/>
          <w:sz w:val="28"/>
          <w:szCs w:val="28"/>
          <w:lang w:eastAsia="en-US"/>
        </w:rPr>
      </w:pPr>
    </w:p>
    <w:p w14:paraId="66B626EA" w14:textId="17D2AC26" w:rsidR="00FD5FDB" w:rsidRPr="00DD6F90" w:rsidRDefault="00FD5FDB" w:rsidP="00FD5FDB">
      <w:pPr>
        <w:autoSpaceDE w:val="0"/>
        <w:autoSpaceDN w:val="0"/>
        <w:adjustRightInd w:val="0"/>
        <w:jc w:val="both"/>
        <w:rPr>
          <w:b/>
          <w:color w:val="000000" w:themeColor="text1"/>
          <w:sz w:val="28"/>
          <w:szCs w:val="28"/>
          <w:lang w:eastAsia="en-US"/>
        </w:rPr>
      </w:pPr>
      <w:r w:rsidRPr="00DD6F90">
        <w:rPr>
          <w:b/>
          <w:color w:val="000000" w:themeColor="text1"/>
          <w:sz w:val="28"/>
          <w:szCs w:val="28"/>
          <w:lang w:eastAsia="en-US"/>
        </w:rPr>
        <w:t>Accesul candidaților în săli este permis pe baza actului de identitate</w:t>
      </w:r>
      <w:r w:rsidR="00D25CBC" w:rsidRPr="00DD6F90">
        <w:rPr>
          <w:b/>
          <w:color w:val="000000" w:themeColor="text1"/>
          <w:sz w:val="28"/>
          <w:szCs w:val="28"/>
          <w:lang w:eastAsia="en-US"/>
        </w:rPr>
        <w:t xml:space="preserve">/ </w:t>
      </w:r>
      <w:r w:rsidR="00D25CBC" w:rsidRPr="00DD6F90">
        <w:rPr>
          <w:b/>
          <w:bCs/>
          <w:color w:val="000000" w:themeColor="text1"/>
          <w:sz w:val="28"/>
          <w:szCs w:val="28"/>
          <w:lang w:eastAsia="en-US"/>
        </w:rPr>
        <w:t>certificatului de naștere</w:t>
      </w:r>
      <w:r w:rsidR="002F3019">
        <w:rPr>
          <w:b/>
          <w:bCs/>
          <w:color w:val="000000" w:themeColor="text1"/>
          <w:sz w:val="28"/>
          <w:szCs w:val="28"/>
          <w:lang w:eastAsia="en-US"/>
        </w:rPr>
        <w:t>/carnet de elev avizat</w:t>
      </w:r>
      <w:r w:rsidR="00AA421D" w:rsidRPr="00DD6F90">
        <w:rPr>
          <w:b/>
          <w:color w:val="000000" w:themeColor="text1"/>
          <w:sz w:val="28"/>
          <w:szCs w:val="28"/>
          <w:lang w:eastAsia="en-US"/>
        </w:rPr>
        <w:t xml:space="preserve">, cel mai târziu </w:t>
      </w:r>
      <w:r w:rsidRPr="00DD6F90">
        <w:rPr>
          <w:b/>
          <w:color w:val="000000" w:themeColor="text1"/>
          <w:sz w:val="28"/>
          <w:szCs w:val="28"/>
          <w:lang w:eastAsia="en-US"/>
        </w:rPr>
        <w:t xml:space="preserve">cu </w:t>
      </w:r>
      <w:r w:rsidR="00D71FA1" w:rsidRPr="00DD6F90">
        <w:rPr>
          <w:b/>
          <w:color w:val="000000" w:themeColor="text1"/>
          <w:sz w:val="28"/>
          <w:szCs w:val="28"/>
          <w:lang w:eastAsia="en-US"/>
        </w:rPr>
        <w:t>30</w:t>
      </w:r>
      <w:r w:rsidRPr="00DD6F90">
        <w:rPr>
          <w:b/>
          <w:color w:val="000000" w:themeColor="text1"/>
          <w:sz w:val="28"/>
          <w:szCs w:val="28"/>
          <w:lang w:eastAsia="en-US"/>
        </w:rPr>
        <w:t xml:space="preserve"> minute înainte de începerea probei.</w:t>
      </w:r>
    </w:p>
    <w:p w14:paraId="74FFCB0D" w14:textId="77777777" w:rsidR="00D71FA1" w:rsidRPr="0015706F" w:rsidRDefault="00D71FA1" w:rsidP="00FD5FDB">
      <w:pPr>
        <w:autoSpaceDE w:val="0"/>
        <w:autoSpaceDN w:val="0"/>
        <w:adjustRightInd w:val="0"/>
        <w:jc w:val="both"/>
        <w:rPr>
          <w:sz w:val="28"/>
          <w:szCs w:val="28"/>
          <w:lang w:eastAsia="en-US"/>
        </w:rPr>
      </w:pPr>
    </w:p>
    <w:p w14:paraId="141DAF15" w14:textId="77777777" w:rsidR="009C01AF" w:rsidRPr="0015706F" w:rsidRDefault="00D71FA1" w:rsidP="00FD5FDB">
      <w:pPr>
        <w:autoSpaceDE w:val="0"/>
        <w:autoSpaceDN w:val="0"/>
        <w:adjustRightInd w:val="0"/>
        <w:jc w:val="both"/>
        <w:rPr>
          <w:sz w:val="28"/>
          <w:szCs w:val="28"/>
          <w:lang w:eastAsia="en-US"/>
        </w:rPr>
      </w:pPr>
      <w:r w:rsidRPr="0015706F">
        <w:rPr>
          <w:b/>
          <w:sz w:val="28"/>
          <w:szCs w:val="28"/>
          <w:lang w:eastAsia="en-US"/>
        </w:rPr>
        <w:t>Art.</w:t>
      </w:r>
      <w:r w:rsidR="00D25CBC" w:rsidRPr="0015706F">
        <w:rPr>
          <w:b/>
          <w:sz w:val="28"/>
          <w:szCs w:val="28"/>
          <w:lang w:eastAsia="en-US"/>
        </w:rPr>
        <w:t>7</w:t>
      </w:r>
      <w:r w:rsidRPr="0015706F">
        <w:rPr>
          <w:sz w:val="28"/>
          <w:szCs w:val="28"/>
          <w:lang w:eastAsia="en-US"/>
        </w:rPr>
        <w:t xml:space="preserve"> </w:t>
      </w:r>
      <w:r w:rsidRPr="0015706F">
        <w:rPr>
          <w:b/>
          <w:sz w:val="28"/>
          <w:szCs w:val="28"/>
          <w:lang w:eastAsia="en-US"/>
        </w:rPr>
        <w:t>(1)</w:t>
      </w:r>
      <w:r w:rsidRPr="0015706F">
        <w:rPr>
          <w:sz w:val="28"/>
          <w:szCs w:val="28"/>
          <w:lang w:eastAsia="en-US"/>
        </w:rPr>
        <w:t xml:space="preserve"> </w:t>
      </w:r>
      <w:r w:rsidR="009C01AF" w:rsidRPr="0015706F">
        <w:rPr>
          <w:sz w:val="28"/>
          <w:szCs w:val="28"/>
          <w:lang w:eastAsia="en-US"/>
        </w:rPr>
        <w:t xml:space="preserve"> Se interzice candidaților la</w:t>
      </w:r>
      <w:r w:rsidR="006D430D" w:rsidRPr="0015706F">
        <w:rPr>
          <w:sz w:val="28"/>
          <w:szCs w:val="28"/>
          <w:lang w:eastAsia="en-US"/>
        </w:rPr>
        <w:t xml:space="preserve"> examenul de evaluare</w:t>
      </w:r>
      <w:r w:rsidR="009C01AF" w:rsidRPr="0015706F">
        <w:rPr>
          <w:sz w:val="28"/>
          <w:szCs w:val="28"/>
          <w:lang w:eastAsia="en-US"/>
        </w:rPr>
        <w:t xml:space="preserve"> națională să introducă în sălile de examen ghiozdane, rucsacuri, sacoșe, poșete și altele asemenea, candidații având obligația de a lăsa obiectele menționate în sala de depozitare a obiectelor personale stabilită de comisia din unitatea de învățământ/ centrul de examen în acest scop.</w:t>
      </w:r>
    </w:p>
    <w:p w14:paraId="51D267C2" w14:textId="77777777" w:rsidR="009C01AF" w:rsidRPr="0015706F" w:rsidRDefault="009C01AF" w:rsidP="00FD5FDB">
      <w:pPr>
        <w:autoSpaceDE w:val="0"/>
        <w:autoSpaceDN w:val="0"/>
        <w:adjustRightInd w:val="0"/>
        <w:jc w:val="both"/>
        <w:rPr>
          <w:sz w:val="28"/>
          <w:szCs w:val="28"/>
          <w:lang w:eastAsia="en-US"/>
        </w:rPr>
      </w:pPr>
      <w:r w:rsidRPr="0015706F">
        <w:rPr>
          <w:b/>
          <w:sz w:val="28"/>
          <w:szCs w:val="28"/>
          <w:lang w:eastAsia="en-US"/>
        </w:rPr>
        <w:t>(3)</w:t>
      </w:r>
      <w:r w:rsidRPr="0015706F">
        <w:rPr>
          <w:sz w:val="28"/>
          <w:szCs w:val="28"/>
          <w:lang w:eastAsia="en-US"/>
        </w:rPr>
        <w:t xml:space="preserve">  Se interzice candidaților la evaluarea națională să aibă, în sălile de examen, asupra lor, în obiectele de îmbrăcăminte sau încălțăminte, în penare și altele asemenea ori în băncile în care sunt așezați în sălile de examen orice fel de lucrări: manuale, cărți, dicționare, culegeri, formulare, memoratoare, notițe, însemnări, rezumate, ciorne sau lucrări ale altor candidați etc., care ar putea fi utilizate pentru rezolvarea subiectelor.</w:t>
      </w:r>
    </w:p>
    <w:p w14:paraId="0FE360FC" w14:textId="77777777" w:rsidR="00BD0A40" w:rsidRPr="0015706F" w:rsidRDefault="0015706F" w:rsidP="00FD5FDB">
      <w:pPr>
        <w:autoSpaceDE w:val="0"/>
        <w:autoSpaceDN w:val="0"/>
        <w:adjustRightInd w:val="0"/>
        <w:jc w:val="both"/>
        <w:rPr>
          <w:b/>
          <w:sz w:val="28"/>
          <w:szCs w:val="28"/>
          <w:lang w:eastAsia="en-US"/>
        </w:rPr>
      </w:pPr>
      <w:r w:rsidRPr="0015706F">
        <w:rPr>
          <w:sz w:val="28"/>
          <w:szCs w:val="28"/>
        </w:rPr>
        <w:t xml:space="preserve">(4) Se interzice </w:t>
      </w:r>
      <w:proofErr w:type="spellStart"/>
      <w:r w:rsidRPr="0015706F">
        <w:rPr>
          <w:sz w:val="28"/>
          <w:szCs w:val="28"/>
        </w:rPr>
        <w:t>candidaţilor</w:t>
      </w:r>
      <w:proofErr w:type="spellEnd"/>
      <w:r w:rsidRPr="0015706F">
        <w:rPr>
          <w:sz w:val="28"/>
          <w:szCs w:val="28"/>
        </w:rPr>
        <w:t xml:space="preserve"> să aibă, în sălile de examen, asupra lor, în obiectele de îmbrăcăminte sau </w:t>
      </w:r>
      <w:proofErr w:type="spellStart"/>
      <w:r w:rsidRPr="0015706F">
        <w:rPr>
          <w:sz w:val="28"/>
          <w:szCs w:val="28"/>
        </w:rPr>
        <w:t>încălţăminte</w:t>
      </w:r>
      <w:proofErr w:type="spellEnd"/>
      <w:r w:rsidRPr="0015706F">
        <w:rPr>
          <w:sz w:val="28"/>
          <w:szCs w:val="28"/>
        </w:rPr>
        <w:t xml:space="preserve">, în penare </w:t>
      </w:r>
      <w:proofErr w:type="spellStart"/>
      <w:r w:rsidRPr="0015706F">
        <w:rPr>
          <w:sz w:val="28"/>
          <w:szCs w:val="28"/>
        </w:rPr>
        <w:t>şi</w:t>
      </w:r>
      <w:proofErr w:type="spellEnd"/>
      <w:r w:rsidRPr="0015706F">
        <w:rPr>
          <w:sz w:val="28"/>
          <w:szCs w:val="28"/>
        </w:rPr>
        <w:t xml:space="preserve"> alte asemenea obiecte sau în băncile în care sunt </w:t>
      </w:r>
      <w:proofErr w:type="spellStart"/>
      <w:r w:rsidRPr="0015706F">
        <w:rPr>
          <w:sz w:val="28"/>
          <w:szCs w:val="28"/>
        </w:rPr>
        <w:t>aşezaţi</w:t>
      </w:r>
      <w:proofErr w:type="spellEnd"/>
      <w:r w:rsidRPr="0015706F">
        <w:rPr>
          <w:sz w:val="28"/>
          <w:szCs w:val="28"/>
        </w:rPr>
        <w:t xml:space="preserve"> în sălile de examen telefoane mobile, </w:t>
      </w:r>
      <w:proofErr w:type="spellStart"/>
      <w:r w:rsidRPr="0015706F">
        <w:rPr>
          <w:sz w:val="28"/>
          <w:szCs w:val="28"/>
        </w:rPr>
        <w:t>căşti</w:t>
      </w:r>
      <w:proofErr w:type="spellEnd"/>
      <w:r w:rsidRPr="0015706F">
        <w:rPr>
          <w:sz w:val="28"/>
          <w:szCs w:val="28"/>
        </w:rPr>
        <w:t xml:space="preserve"> audio, precum </w:t>
      </w:r>
      <w:proofErr w:type="spellStart"/>
      <w:r w:rsidRPr="0015706F">
        <w:rPr>
          <w:sz w:val="28"/>
          <w:szCs w:val="28"/>
        </w:rPr>
        <w:t>şi</w:t>
      </w:r>
      <w:proofErr w:type="spellEnd"/>
      <w:r w:rsidRPr="0015706F">
        <w:rPr>
          <w:sz w:val="28"/>
          <w:szCs w:val="28"/>
        </w:rPr>
        <w:t xml:space="preserve"> orice mijloc electronic de calcul sau de comunicare/care permite conectarea la internet/la </w:t>
      </w:r>
      <w:proofErr w:type="spellStart"/>
      <w:r w:rsidRPr="0015706F">
        <w:rPr>
          <w:sz w:val="28"/>
          <w:szCs w:val="28"/>
        </w:rPr>
        <w:t>reţele</w:t>
      </w:r>
      <w:proofErr w:type="spellEnd"/>
      <w:r w:rsidRPr="0015706F">
        <w:rPr>
          <w:sz w:val="28"/>
          <w:szCs w:val="28"/>
        </w:rPr>
        <w:t xml:space="preserve"> de socializare, care ar putea fi utilizate în rezolvarea subiectelor, pentru efectuarea calculelor, pentru comunicare cu </w:t>
      </w:r>
      <w:proofErr w:type="spellStart"/>
      <w:r w:rsidRPr="0015706F">
        <w:rPr>
          <w:sz w:val="28"/>
          <w:szCs w:val="28"/>
        </w:rPr>
        <w:t>alţi</w:t>
      </w:r>
      <w:proofErr w:type="spellEnd"/>
      <w:r w:rsidRPr="0015706F">
        <w:rPr>
          <w:sz w:val="28"/>
          <w:szCs w:val="28"/>
        </w:rPr>
        <w:t xml:space="preserve"> </w:t>
      </w:r>
      <w:proofErr w:type="spellStart"/>
      <w:r w:rsidRPr="0015706F">
        <w:rPr>
          <w:sz w:val="28"/>
          <w:szCs w:val="28"/>
        </w:rPr>
        <w:t>candidaţi</w:t>
      </w:r>
      <w:proofErr w:type="spellEnd"/>
      <w:r w:rsidRPr="0015706F">
        <w:rPr>
          <w:sz w:val="28"/>
          <w:szCs w:val="28"/>
        </w:rPr>
        <w:t>/</w:t>
      </w:r>
      <w:proofErr w:type="spellStart"/>
      <w:r w:rsidRPr="0015706F">
        <w:rPr>
          <w:sz w:val="28"/>
          <w:szCs w:val="28"/>
        </w:rPr>
        <w:t>asistenţi</w:t>
      </w:r>
      <w:proofErr w:type="spellEnd"/>
      <w:r w:rsidRPr="0015706F">
        <w:rPr>
          <w:sz w:val="28"/>
          <w:szCs w:val="28"/>
        </w:rPr>
        <w:t xml:space="preserve"> din unitatea/</w:t>
      </w:r>
      <w:proofErr w:type="spellStart"/>
      <w:r w:rsidRPr="0015706F">
        <w:rPr>
          <w:sz w:val="28"/>
          <w:szCs w:val="28"/>
        </w:rPr>
        <w:t>unităţile</w:t>
      </w:r>
      <w:proofErr w:type="spellEnd"/>
      <w:r w:rsidRPr="0015706F">
        <w:rPr>
          <w:sz w:val="28"/>
          <w:szCs w:val="28"/>
        </w:rPr>
        <w:t xml:space="preserve"> de </w:t>
      </w:r>
      <w:proofErr w:type="spellStart"/>
      <w:r w:rsidRPr="0015706F">
        <w:rPr>
          <w:sz w:val="28"/>
          <w:szCs w:val="28"/>
        </w:rPr>
        <w:t>învăţământ</w:t>
      </w:r>
      <w:proofErr w:type="spellEnd"/>
      <w:r w:rsidRPr="0015706F">
        <w:rPr>
          <w:sz w:val="28"/>
          <w:szCs w:val="28"/>
        </w:rPr>
        <w:t>/centrul/ centrele de examen sau cu exteriorul.</w:t>
      </w:r>
    </w:p>
    <w:p w14:paraId="210C5F6B" w14:textId="77777777" w:rsidR="0015706F" w:rsidRDefault="0015706F" w:rsidP="00FD5FDB">
      <w:pPr>
        <w:autoSpaceDE w:val="0"/>
        <w:autoSpaceDN w:val="0"/>
        <w:adjustRightInd w:val="0"/>
        <w:jc w:val="both"/>
        <w:rPr>
          <w:b/>
          <w:sz w:val="28"/>
          <w:szCs w:val="28"/>
          <w:lang w:eastAsia="en-US"/>
        </w:rPr>
      </w:pPr>
    </w:p>
    <w:p w14:paraId="72B5445D" w14:textId="77777777" w:rsidR="00FD5FDB" w:rsidRPr="0015706F" w:rsidRDefault="00FD5FDB" w:rsidP="00FD5FDB">
      <w:pPr>
        <w:autoSpaceDE w:val="0"/>
        <w:autoSpaceDN w:val="0"/>
        <w:adjustRightInd w:val="0"/>
        <w:jc w:val="both"/>
        <w:rPr>
          <w:sz w:val="28"/>
          <w:szCs w:val="28"/>
          <w:lang w:eastAsia="en-US"/>
        </w:rPr>
      </w:pPr>
      <w:r w:rsidRPr="0015706F">
        <w:rPr>
          <w:b/>
          <w:sz w:val="28"/>
          <w:szCs w:val="28"/>
          <w:lang w:eastAsia="en-US"/>
        </w:rPr>
        <w:t xml:space="preserve">Nerespectarea dispozițiilor referitoare la introducerea de materiale interzise în sala de examen duce la </w:t>
      </w:r>
      <w:r w:rsidR="00BD0A40" w:rsidRPr="0015706F">
        <w:rPr>
          <w:b/>
          <w:sz w:val="28"/>
          <w:szCs w:val="28"/>
          <w:lang w:eastAsia="en-US"/>
        </w:rPr>
        <w:t xml:space="preserve">interzicerea accesului în sala de examen </w:t>
      </w:r>
      <w:r w:rsidRPr="0015706F">
        <w:rPr>
          <w:sz w:val="28"/>
          <w:szCs w:val="28"/>
          <w:lang w:eastAsia="en-US"/>
        </w:rPr>
        <w:t>a candidatului de către președintele comisiei de examen, indiferent dacă materialele interzise au fost folosite sau nu</w:t>
      </w:r>
      <w:r w:rsidR="0015706F">
        <w:rPr>
          <w:sz w:val="28"/>
          <w:szCs w:val="28"/>
          <w:lang w:eastAsia="en-US"/>
        </w:rPr>
        <w:t>.</w:t>
      </w:r>
    </w:p>
    <w:p w14:paraId="2F0CA257" w14:textId="77777777" w:rsidR="00FD5FDB" w:rsidRPr="0015706F" w:rsidRDefault="00FD5FDB" w:rsidP="00FD5FDB">
      <w:pPr>
        <w:autoSpaceDE w:val="0"/>
        <w:autoSpaceDN w:val="0"/>
        <w:adjustRightInd w:val="0"/>
        <w:jc w:val="both"/>
        <w:rPr>
          <w:sz w:val="28"/>
          <w:szCs w:val="28"/>
          <w:lang w:eastAsia="en-US"/>
        </w:rPr>
      </w:pPr>
    </w:p>
    <w:p w14:paraId="12BCB581" w14:textId="77777777" w:rsidR="004A6013" w:rsidRPr="0015706F" w:rsidRDefault="0068040A" w:rsidP="00B17529">
      <w:pPr>
        <w:autoSpaceDE w:val="0"/>
        <w:autoSpaceDN w:val="0"/>
        <w:adjustRightInd w:val="0"/>
        <w:rPr>
          <w:sz w:val="28"/>
          <w:szCs w:val="28"/>
        </w:rPr>
      </w:pPr>
      <w:r w:rsidRPr="0015706F">
        <w:rPr>
          <w:b/>
          <w:i/>
          <w:sz w:val="28"/>
          <w:szCs w:val="28"/>
        </w:rPr>
        <w:tab/>
      </w:r>
    </w:p>
    <w:p w14:paraId="6C8BDDCB" w14:textId="77777777" w:rsidR="004A6013" w:rsidRDefault="004A6013" w:rsidP="00937F56">
      <w:pPr>
        <w:jc w:val="both"/>
        <w:rPr>
          <w:sz w:val="28"/>
          <w:szCs w:val="28"/>
        </w:rPr>
      </w:pPr>
    </w:p>
    <w:p w14:paraId="4CC89CF9" w14:textId="77777777" w:rsidR="0033037D" w:rsidRDefault="0033037D" w:rsidP="00937F56">
      <w:pPr>
        <w:jc w:val="both"/>
        <w:rPr>
          <w:sz w:val="28"/>
          <w:szCs w:val="28"/>
        </w:rPr>
      </w:pPr>
    </w:p>
    <w:p w14:paraId="473AC969" w14:textId="77777777" w:rsidR="0068040A" w:rsidRDefault="0068040A" w:rsidP="006344E0">
      <w:pPr>
        <w:autoSpaceDE w:val="0"/>
        <w:autoSpaceDN w:val="0"/>
        <w:adjustRightInd w:val="0"/>
        <w:spacing w:line="276" w:lineRule="auto"/>
        <w:jc w:val="center"/>
        <w:rPr>
          <w:rFonts w:ascii="Calibri" w:hAnsi="Calibri"/>
          <w:b/>
          <w:i/>
          <w:sz w:val="40"/>
          <w:szCs w:val="40"/>
        </w:rPr>
      </w:pPr>
    </w:p>
    <w:p w14:paraId="354D8987" w14:textId="77777777" w:rsidR="00FD5FDB" w:rsidRPr="0068040A" w:rsidRDefault="006344E0" w:rsidP="006344E0">
      <w:pPr>
        <w:autoSpaceDE w:val="0"/>
        <w:autoSpaceDN w:val="0"/>
        <w:adjustRightInd w:val="0"/>
        <w:spacing w:line="276" w:lineRule="auto"/>
        <w:jc w:val="center"/>
        <w:rPr>
          <w:rFonts w:ascii="Calibri" w:hAnsi="Calibri"/>
          <w:b/>
          <w:i/>
          <w:sz w:val="44"/>
          <w:szCs w:val="44"/>
        </w:rPr>
      </w:pPr>
      <w:r w:rsidRPr="0068040A">
        <w:rPr>
          <w:rFonts w:ascii="Calibri" w:hAnsi="Calibri"/>
          <w:b/>
          <w:i/>
          <w:sz w:val="44"/>
          <w:szCs w:val="44"/>
        </w:rPr>
        <w:lastRenderedPageBreak/>
        <w:t>PROBELE SCRISE  ÎNCEP LA ORA 9</w:t>
      </w:r>
      <w:r w:rsidR="00957EF2">
        <w:rPr>
          <w:rFonts w:ascii="Calibri" w:hAnsi="Calibri"/>
          <w:b/>
          <w:i/>
          <w:sz w:val="44"/>
          <w:szCs w:val="44"/>
        </w:rPr>
        <w:t>.00</w:t>
      </w:r>
    </w:p>
    <w:p w14:paraId="7AA1C559" w14:textId="77777777" w:rsidR="00FD5FDB" w:rsidRDefault="00FD5FDB" w:rsidP="00FD5FDB">
      <w:pPr>
        <w:jc w:val="both"/>
        <w:rPr>
          <w:rFonts w:ascii="Calibri" w:hAnsi="Calibri"/>
          <w:sz w:val="36"/>
          <w:szCs w:val="36"/>
        </w:rPr>
      </w:pPr>
    </w:p>
    <w:p w14:paraId="2B1CE836" w14:textId="77777777" w:rsidR="0033037D" w:rsidRDefault="0033037D" w:rsidP="00FD5FDB">
      <w:pPr>
        <w:jc w:val="both"/>
        <w:rPr>
          <w:rFonts w:ascii="Calibri" w:hAnsi="Calibri"/>
          <w:sz w:val="36"/>
          <w:szCs w:val="36"/>
        </w:rPr>
      </w:pPr>
    </w:p>
    <w:p w14:paraId="0F052348" w14:textId="77777777" w:rsidR="00DA2688" w:rsidRPr="00E2785F" w:rsidRDefault="006D430D" w:rsidP="00DA2688">
      <w:pPr>
        <w:jc w:val="center"/>
        <w:rPr>
          <w:b/>
          <w:sz w:val="28"/>
          <w:szCs w:val="28"/>
        </w:rPr>
      </w:pPr>
      <w:r w:rsidRPr="00E2785F">
        <w:rPr>
          <w:b/>
          <w:sz w:val="28"/>
          <w:szCs w:val="28"/>
        </w:rPr>
        <w:t>P</w:t>
      </w:r>
      <w:r w:rsidR="006673C2" w:rsidRPr="00E2785F">
        <w:rPr>
          <w:b/>
          <w:sz w:val="28"/>
          <w:szCs w:val="28"/>
        </w:rPr>
        <w:t>robe</w:t>
      </w:r>
      <w:r w:rsidR="006434BA">
        <w:rPr>
          <w:b/>
          <w:sz w:val="28"/>
          <w:szCs w:val="28"/>
        </w:rPr>
        <w:t xml:space="preserve">le  scrise </w:t>
      </w:r>
    </w:p>
    <w:p w14:paraId="53273575" w14:textId="77777777" w:rsidR="006673C2" w:rsidRPr="00E2785F" w:rsidRDefault="00DA2688" w:rsidP="00DA2688">
      <w:pPr>
        <w:jc w:val="center"/>
        <w:rPr>
          <w:b/>
          <w:sz w:val="28"/>
          <w:szCs w:val="28"/>
        </w:rPr>
      </w:pPr>
      <w:r w:rsidRPr="00E2785F">
        <w:rPr>
          <w:b/>
          <w:sz w:val="28"/>
          <w:szCs w:val="28"/>
        </w:rPr>
        <w:t>Simularea</w:t>
      </w:r>
      <w:r w:rsidR="00957EF2" w:rsidRPr="00E2785F">
        <w:rPr>
          <w:b/>
          <w:sz w:val="28"/>
          <w:szCs w:val="28"/>
        </w:rPr>
        <w:t xml:space="preserve"> Județeană a </w:t>
      </w:r>
      <w:r w:rsidR="006434BA">
        <w:rPr>
          <w:b/>
          <w:sz w:val="28"/>
          <w:szCs w:val="28"/>
        </w:rPr>
        <w:t>Evaluării Naționale</w:t>
      </w:r>
      <w:r w:rsidR="00D25CBC" w:rsidRPr="00E2785F">
        <w:rPr>
          <w:b/>
          <w:sz w:val="28"/>
          <w:szCs w:val="28"/>
        </w:rPr>
        <w:t xml:space="preserve"> 202</w:t>
      </w:r>
      <w:r w:rsidR="00957EF2" w:rsidRPr="00E2785F">
        <w:rPr>
          <w:b/>
          <w:sz w:val="28"/>
          <w:szCs w:val="28"/>
        </w:rPr>
        <w:t>3</w:t>
      </w:r>
    </w:p>
    <w:p w14:paraId="223A9B1A" w14:textId="77777777" w:rsidR="006C2AFB" w:rsidRPr="00E2785F" w:rsidRDefault="006C2AFB" w:rsidP="002B60F8">
      <w:pPr>
        <w:jc w:val="both"/>
        <w:rPr>
          <w:b/>
          <w:sz w:val="28"/>
          <w:szCs w:val="28"/>
        </w:rPr>
      </w:pPr>
    </w:p>
    <w:p w14:paraId="3D5D06DE" w14:textId="77777777" w:rsidR="0033037D" w:rsidRPr="00E2785F" w:rsidRDefault="0033037D" w:rsidP="002B60F8">
      <w:pPr>
        <w:jc w:val="both"/>
        <w:rPr>
          <w:b/>
          <w:sz w:val="28"/>
          <w:szCs w:val="28"/>
        </w:rPr>
      </w:pPr>
    </w:p>
    <w:p w14:paraId="34DD44FF" w14:textId="77777777" w:rsidR="0033037D" w:rsidRPr="00E2785F" w:rsidRDefault="0033037D" w:rsidP="002B60F8">
      <w:pPr>
        <w:jc w:val="both"/>
        <w:rPr>
          <w:b/>
          <w:sz w:val="28"/>
          <w:szCs w:val="28"/>
        </w:rPr>
      </w:pPr>
    </w:p>
    <w:p w14:paraId="27ACB604" w14:textId="77777777" w:rsidR="007E7EE3" w:rsidRPr="00E2785F" w:rsidRDefault="00957EF2" w:rsidP="007E7EE3">
      <w:pPr>
        <w:numPr>
          <w:ilvl w:val="0"/>
          <w:numId w:val="1"/>
        </w:numPr>
        <w:shd w:val="clear" w:color="auto" w:fill="FFFFFF"/>
        <w:spacing w:before="100" w:beforeAutospacing="1" w:after="100" w:afterAutospacing="1"/>
        <w:rPr>
          <w:color w:val="121416"/>
          <w:sz w:val="28"/>
          <w:szCs w:val="28"/>
        </w:rPr>
      </w:pPr>
      <w:r w:rsidRPr="00E2785F">
        <w:rPr>
          <w:rStyle w:val="Robust"/>
          <w:color w:val="121416"/>
          <w:sz w:val="28"/>
          <w:szCs w:val="28"/>
        </w:rPr>
        <w:t>06</w:t>
      </w:r>
      <w:r w:rsidR="00E2785F" w:rsidRPr="00E2785F">
        <w:rPr>
          <w:rStyle w:val="Robust"/>
          <w:color w:val="121416"/>
          <w:sz w:val="28"/>
          <w:szCs w:val="28"/>
        </w:rPr>
        <w:t xml:space="preserve"> </w:t>
      </w:r>
      <w:r w:rsidRPr="00E2785F">
        <w:rPr>
          <w:rStyle w:val="Robust"/>
          <w:color w:val="121416"/>
          <w:sz w:val="28"/>
          <w:szCs w:val="28"/>
        </w:rPr>
        <w:t>februarie 2023</w:t>
      </w:r>
      <w:r w:rsidR="007E7EE3" w:rsidRPr="00E2785F">
        <w:rPr>
          <w:color w:val="121416"/>
          <w:sz w:val="28"/>
          <w:szCs w:val="28"/>
        </w:rPr>
        <w:t>                   </w:t>
      </w:r>
      <w:r w:rsidR="0033037D" w:rsidRPr="00E2785F">
        <w:rPr>
          <w:color w:val="121416"/>
          <w:sz w:val="28"/>
          <w:szCs w:val="28"/>
        </w:rPr>
        <w:t xml:space="preserve"> </w:t>
      </w:r>
      <w:r w:rsidR="007E7EE3" w:rsidRPr="00E2785F">
        <w:rPr>
          <w:rStyle w:val="Robust"/>
          <w:color w:val="121416"/>
          <w:sz w:val="28"/>
          <w:szCs w:val="28"/>
        </w:rPr>
        <w:t>Limba și literatura română – probă scrisă</w:t>
      </w:r>
    </w:p>
    <w:p w14:paraId="27CF86F4" w14:textId="77777777" w:rsidR="007E7EE3" w:rsidRPr="00E2785F" w:rsidRDefault="00E2785F" w:rsidP="007E7EE3">
      <w:pPr>
        <w:numPr>
          <w:ilvl w:val="0"/>
          <w:numId w:val="1"/>
        </w:numPr>
        <w:shd w:val="clear" w:color="auto" w:fill="FFFFFF"/>
        <w:spacing w:before="100" w:beforeAutospacing="1" w:after="100" w:afterAutospacing="1"/>
        <w:rPr>
          <w:color w:val="121416"/>
          <w:sz w:val="28"/>
          <w:szCs w:val="28"/>
        </w:rPr>
      </w:pPr>
      <w:r w:rsidRPr="00E2785F">
        <w:rPr>
          <w:rStyle w:val="Robust"/>
          <w:color w:val="121416"/>
          <w:sz w:val="28"/>
          <w:szCs w:val="28"/>
        </w:rPr>
        <w:t>07</w:t>
      </w:r>
      <w:r w:rsidR="00957EF2" w:rsidRPr="00E2785F">
        <w:rPr>
          <w:rStyle w:val="Robust"/>
          <w:color w:val="121416"/>
          <w:sz w:val="28"/>
          <w:szCs w:val="28"/>
        </w:rPr>
        <w:t xml:space="preserve"> februarie 2023</w:t>
      </w:r>
      <w:r w:rsidR="007E7EE3" w:rsidRPr="00E2785F">
        <w:rPr>
          <w:rStyle w:val="Robust"/>
          <w:color w:val="121416"/>
          <w:sz w:val="28"/>
          <w:szCs w:val="28"/>
        </w:rPr>
        <w:t xml:space="preserve">                   </w:t>
      </w:r>
      <w:r w:rsidRPr="00E2785F">
        <w:rPr>
          <w:rStyle w:val="Robust"/>
          <w:color w:val="121416"/>
          <w:sz w:val="28"/>
          <w:szCs w:val="28"/>
        </w:rPr>
        <w:t xml:space="preserve"> </w:t>
      </w:r>
      <w:r w:rsidR="007E7EE3" w:rsidRPr="00E2785F">
        <w:rPr>
          <w:rStyle w:val="Robust"/>
          <w:color w:val="121416"/>
          <w:sz w:val="28"/>
          <w:szCs w:val="28"/>
        </w:rPr>
        <w:t>Matematica – probă scrisă</w:t>
      </w:r>
    </w:p>
    <w:p w14:paraId="5F790DC3" w14:textId="77777777" w:rsidR="007E7EE3" w:rsidRPr="00E2785F" w:rsidRDefault="007E7EE3" w:rsidP="007E7EE3">
      <w:pPr>
        <w:shd w:val="clear" w:color="auto" w:fill="FFFFFF"/>
        <w:spacing w:before="100" w:beforeAutospacing="1" w:after="100" w:afterAutospacing="1"/>
        <w:ind w:left="720"/>
        <w:rPr>
          <w:color w:val="121416"/>
          <w:sz w:val="28"/>
          <w:szCs w:val="28"/>
        </w:rPr>
      </w:pPr>
    </w:p>
    <w:p w14:paraId="4211EAD9" w14:textId="77777777" w:rsidR="00BE6A88" w:rsidRPr="00E2785F" w:rsidRDefault="00981A1B" w:rsidP="004117DB">
      <w:pPr>
        <w:numPr>
          <w:ilvl w:val="0"/>
          <w:numId w:val="1"/>
        </w:numPr>
        <w:shd w:val="clear" w:color="auto" w:fill="FFFFFF"/>
        <w:spacing w:before="100" w:beforeAutospacing="1" w:after="100" w:afterAutospacing="1"/>
        <w:rPr>
          <w:sz w:val="28"/>
          <w:szCs w:val="28"/>
        </w:rPr>
      </w:pPr>
      <w:r w:rsidRPr="00981A1B">
        <w:rPr>
          <w:rStyle w:val="Robust"/>
          <w:sz w:val="28"/>
          <w:szCs w:val="28"/>
        </w:rPr>
        <w:t>17</w:t>
      </w:r>
      <w:r w:rsidR="00957EF2" w:rsidRPr="00981A1B">
        <w:rPr>
          <w:rStyle w:val="Robust"/>
          <w:sz w:val="28"/>
          <w:szCs w:val="28"/>
        </w:rPr>
        <w:t xml:space="preserve"> februarie 2023</w:t>
      </w:r>
      <w:r w:rsidR="007E7EE3" w:rsidRPr="00E2785F">
        <w:rPr>
          <w:color w:val="121416"/>
          <w:sz w:val="28"/>
          <w:szCs w:val="28"/>
        </w:rPr>
        <w:t>                  </w:t>
      </w:r>
      <w:r w:rsidR="006434BA">
        <w:rPr>
          <w:color w:val="121416"/>
          <w:sz w:val="28"/>
          <w:szCs w:val="28"/>
        </w:rPr>
        <w:t xml:space="preserve">   </w:t>
      </w:r>
      <w:r w:rsidR="006434BA">
        <w:rPr>
          <w:rStyle w:val="Robust"/>
          <w:color w:val="121416"/>
          <w:sz w:val="28"/>
          <w:szCs w:val="28"/>
        </w:rPr>
        <w:t xml:space="preserve">Comunicarea </w:t>
      </w:r>
      <w:r w:rsidR="007E7EE3" w:rsidRPr="00E2785F">
        <w:rPr>
          <w:rStyle w:val="Robust"/>
          <w:color w:val="121416"/>
          <w:sz w:val="28"/>
          <w:szCs w:val="28"/>
        </w:rPr>
        <w:t xml:space="preserve"> rezultatelor</w:t>
      </w:r>
      <w:r w:rsidR="007E7EE3" w:rsidRPr="00E2785F">
        <w:rPr>
          <w:color w:val="121416"/>
          <w:sz w:val="28"/>
          <w:szCs w:val="28"/>
        </w:rPr>
        <w:t> </w:t>
      </w:r>
    </w:p>
    <w:sectPr w:rsidR="00BE6A88" w:rsidRPr="00E2785F" w:rsidSect="0015706F">
      <w:pgSz w:w="11906" w:h="16838"/>
      <w:pgMar w:top="108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199"/>
    <w:multiLevelType w:val="multilevel"/>
    <w:tmpl w:val="EC5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01"/>
    <w:rsid w:val="000A3B23"/>
    <w:rsid w:val="000F14FA"/>
    <w:rsid w:val="00134C06"/>
    <w:rsid w:val="0015706F"/>
    <w:rsid w:val="0016559E"/>
    <w:rsid w:val="002B60F8"/>
    <w:rsid w:val="002F3019"/>
    <w:rsid w:val="0033037D"/>
    <w:rsid w:val="003648D2"/>
    <w:rsid w:val="004A6013"/>
    <w:rsid w:val="00557361"/>
    <w:rsid w:val="005766AE"/>
    <w:rsid w:val="006344E0"/>
    <w:rsid w:val="006434BA"/>
    <w:rsid w:val="006673C2"/>
    <w:rsid w:val="0068040A"/>
    <w:rsid w:val="006C2AFB"/>
    <w:rsid w:val="006D430D"/>
    <w:rsid w:val="007E7EE3"/>
    <w:rsid w:val="007F24E6"/>
    <w:rsid w:val="008F3701"/>
    <w:rsid w:val="00937F56"/>
    <w:rsid w:val="00957EF2"/>
    <w:rsid w:val="00971665"/>
    <w:rsid w:val="00981A1B"/>
    <w:rsid w:val="009C01AF"/>
    <w:rsid w:val="00AA421D"/>
    <w:rsid w:val="00AC6496"/>
    <w:rsid w:val="00B17529"/>
    <w:rsid w:val="00BD0A40"/>
    <w:rsid w:val="00BE6A88"/>
    <w:rsid w:val="00C16A1D"/>
    <w:rsid w:val="00D25CBC"/>
    <w:rsid w:val="00D71FA1"/>
    <w:rsid w:val="00D95523"/>
    <w:rsid w:val="00DA2688"/>
    <w:rsid w:val="00DD061C"/>
    <w:rsid w:val="00DD6F90"/>
    <w:rsid w:val="00E2785F"/>
    <w:rsid w:val="00E4797D"/>
    <w:rsid w:val="00E56EB0"/>
    <w:rsid w:val="00EA6049"/>
    <w:rsid w:val="00FD5FDB"/>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0101"/>
  <w15:docId w15:val="{A0B04981-3E06-48A7-AD3E-9CE343C6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DB"/>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7E7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327352">
      <w:bodyDiv w:val="1"/>
      <w:marLeft w:val="0"/>
      <w:marRight w:val="0"/>
      <w:marTop w:val="0"/>
      <w:marBottom w:val="0"/>
      <w:divBdr>
        <w:top w:val="none" w:sz="0" w:space="0" w:color="auto"/>
        <w:left w:val="none" w:sz="0" w:space="0" w:color="auto"/>
        <w:bottom w:val="none" w:sz="0" w:space="0" w:color="auto"/>
        <w:right w:val="none" w:sz="0" w:space="0" w:color="auto"/>
      </w:divBdr>
    </w:div>
    <w:div w:id="152432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8F84-4278-4583-B823-4664E92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2181</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Utilizator</cp:lastModifiedBy>
  <cp:revision>2</cp:revision>
  <cp:lastPrinted>2022-02-23T12:17:00Z</cp:lastPrinted>
  <dcterms:created xsi:type="dcterms:W3CDTF">2023-02-06T13:37:00Z</dcterms:created>
  <dcterms:modified xsi:type="dcterms:W3CDTF">2023-02-06T13:37:00Z</dcterms:modified>
</cp:coreProperties>
</file>